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C8E3" w14:textId="77777777" w:rsidR="00D90189" w:rsidRDefault="00D90189"/>
    <w:p w14:paraId="3F059D38" w14:textId="76FE1188" w:rsidR="00044D14" w:rsidRDefault="008A3FAA" w:rsidP="00713CA2">
      <w:pPr>
        <w:pStyle w:val="berschrift1"/>
        <w:tabs>
          <w:tab w:val="left" w:pos="0"/>
        </w:tabs>
        <w:spacing w:after="120"/>
      </w:pPr>
      <w:r w:rsidRPr="00DE4890">
        <w:rPr>
          <w:rStyle w:val="Hervorhebung"/>
        </w:rPr>
        <w:t xml:space="preserve">Kompetenzraster </w:t>
      </w:r>
      <w:r>
        <w:rPr>
          <w:rStyle w:val="Hervorhebung"/>
        </w:rPr>
        <w:t>Deutsch</w:t>
      </w:r>
      <w:bookmarkStart w:id="0" w:name="_GoBack"/>
      <w:r w:rsidR="00E05BD9">
        <w:rPr>
          <w:rStyle w:val="Hervorhebung"/>
        </w:rPr>
        <w:t xml:space="preserve"> </w:t>
      </w:r>
      <w:r w:rsidR="00E05BD9" w:rsidRPr="00E05BD9">
        <w:rPr>
          <w:rStyle w:val="Hervorhebung"/>
        </w:rPr>
        <w:t>- AVdual/BFPE</w:t>
      </w:r>
      <w:bookmarkEnd w:id="0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2284"/>
        <w:gridCol w:w="2284"/>
        <w:gridCol w:w="2284"/>
        <w:gridCol w:w="2284"/>
        <w:gridCol w:w="2284"/>
        <w:gridCol w:w="2285"/>
      </w:tblGrid>
      <w:tr w:rsidR="00035D3E" w:rsidRPr="00E47296" w14:paraId="634DFD00" w14:textId="77777777" w:rsidTr="00035D3E">
        <w:trPr>
          <w:trHeight w:val="27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5F0719" w14:textId="77777777" w:rsidR="00FF6A15" w:rsidRPr="00C14A13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44A0353B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5126E888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5CB389EA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6EBEAE0C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</w:tc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2427EC9C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2AACE5E1" w14:textId="77777777" w:rsidR="00FF6A15" w:rsidRPr="00E47296" w:rsidRDefault="00FF6A15" w:rsidP="00311AF2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</w:tc>
      </w:tr>
      <w:tr w:rsidR="00035D3E" w:rsidRPr="00E47296" w14:paraId="48F0D038" w14:textId="77777777" w:rsidTr="00035D3E">
        <w:trPr>
          <w:trHeight w:val="250"/>
        </w:trPr>
        <w:tc>
          <w:tcPr>
            <w:tcW w:w="0" w:type="auto"/>
            <w:shd w:val="clear" w:color="auto" w:fill="D9D9D9" w:themeFill="background1" w:themeFillShade="D9"/>
          </w:tcPr>
          <w:p w14:paraId="41EFD725" w14:textId="196488EE" w:rsidR="00FF6A15" w:rsidRPr="00C14A13" w:rsidRDefault="00FF6A15" w:rsidP="00044D14">
            <w:pPr>
              <w:pStyle w:val="TabelleNummerierung"/>
              <w:numPr>
                <w:ilvl w:val="0"/>
                <w:numId w:val="6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044D14">
              <w:rPr>
                <w:b/>
                <w:bCs/>
              </w:rPr>
              <w:t>Ich kann spr</w:t>
            </w:r>
            <w:r w:rsidRPr="00044D14">
              <w:rPr>
                <w:b/>
                <w:bCs/>
              </w:rPr>
              <w:t>e</w:t>
            </w:r>
            <w:r w:rsidRPr="00044D14">
              <w:rPr>
                <w:b/>
                <w:bCs/>
              </w:rPr>
              <w:t>chen und zuh</w:t>
            </w:r>
            <w:r w:rsidRPr="00044D14">
              <w:rPr>
                <w:b/>
                <w:bCs/>
              </w:rPr>
              <w:t>ö</w:t>
            </w:r>
            <w:r w:rsidRPr="00044D14">
              <w:rPr>
                <w:b/>
                <w:bCs/>
              </w:rPr>
              <w:t>ren.</w:t>
            </w:r>
          </w:p>
        </w:tc>
        <w:tc>
          <w:tcPr>
            <w:tcW w:w="2284" w:type="dxa"/>
          </w:tcPr>
          <w:p w14:paraId="0DA09F7A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aufmerksam zuhören.</w:t>
            </w:r>
          </w:p>
          <w:p w14:paraId="6612B222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die wesentlichen G</w:t>
            </w:r>
            <w:r w:rsidRPr="00FF121E">
              <w:rPr>
                <w:szCs w:val="16"/>
              </w:rPr>
              <w:t>e</w:t>
            </w:r>
            <w:r w:rsidRPr="00FF121E">
              <w:rPr>
                <w:szCs w:val="16"/>
              </w:rPr>
              <w:t>sprächsregeln nennen.</w:t>
            </w:r>
            <w:r w:rsidRPr="00FF121E">
              <w:rPr>
                <w:szCs w:val="16"/>
              </w:rPr>
              <w:br/>
              <w:t>Ich kann Informationen aus einfachen Mitteilungen wiede</w:t>
            </w:r>
            <w:r w:rsidRPr="00FF121E">
              <w:rPr>
                <w:szCs w:val="16"/>
              </w:rPr>
              <w:t>r</w:t>
            </w:r>
            <w:r w:rsidRPr="00FF121E">
              <w:rPr>
                <w:szCs w:val="16"/>
              </w:rPr>
              <w:t>geben.</w:t>
            </w:r>
          </w:p>
          <w:p w14:paraId="291D80BB" w14:textId="76489FA2" w:rsidR="00FF6A15" w:rsidRPr="00FF121E" w:rsidRDefault="00FF6A15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mich in einfachen Sätzen zu vertrauten Themen äußern.</w:t>
            </w:r>
          </w:p>
        </w:tc>
        <w:tc>
          <w:tcPr>
            <w:tcW w:w="2284" w:type="dxa"/>
          </w:tcPr>
          <w:p w14:paraId="1A2A688A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Kommunikationsst</w:t>
            </w:r>
            <w:r w:rsidRPr="00FF121E">
              <w:rPr>
                <w:szCs w:val="16"/>
              </w:rPr>
              <w:t>ö</w:t>
            </w:r>
            <w:r w:rsidRPr="00FF121E">
              <w:rPr>
                <w:szCs w:val="16"/>
              </w:rPr>
              <w:t>rungen benennen.</w:t>
            </w:r>
          </w:p>
          <w:p w14:paraId="67F94674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Gesprächsregeln in einfachen Gesprächen anwe</w:t>
            </w:r>
            <w:r w:rsidRPr="00FF121E">
              <w:rPr>
                <w:szCs w:val="16"/>
              </w:rPr>
              <w:t>n</w:t>
            </w:r>
            <w:r w:rsidRPr="00FF121E">
              <w:rPr>
                <w:szCs w:val="16"/>
              </w:rPr>
              <w:t>den.</w:t>
            </w:r>
          </w:p>
          <w:p w14:paraId="6110C58D" w14:textId="77777777" w:rsidR="00FF6A15" w:rsidRPr="00FF121E" w:rsidRDefault="00FF6A15" w:rsidP="00F52CB7">
            <w:pPr>
              <w:pStyle w:val="TabelleLinks8PT"/>
              <w:spacing w:line="240" w:lineRule="auto"/>
              <w:rPr>
                <w:rStyle w:val="Hervorhebung"/>
                <w:i w:val="0"/>
                <w:iCs w:val="0"/>
                <w:szCs w:val="16"/>
              </w:rPr>
            </w:pPr>
            <w:r w:rsidRPr="00FF121E">
              <w:rPr>
                <w:szCs w:val="16"/>
              </w:rPr>
              <w:t>Ich kann mich in alltäglichen Situationen verständigen.</w:t>
            </w:r>
          </w:p>
          <w:p w14:paraId="6BE05B0D" w14:textId="17E589B7" w:rsidR="00FF6A15" w:rsidRPr="00FF121E" w:rsidRDefault="00FF6A15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rStyle w:val="Hervorhebung"/>
                <w:i w:val="0"/>
                <w:iCs w:val="0"/>
                <w:sz w:val="16"/>
                <w:szCs w:val="16"/>
              </w:rPr>
              <w:t>Ich kann einen Redebeitrag vorbereiten und ins Unterricht</w:t>
            </w:r>
            <w:r w:rsidRPr="00FF121E">
              <w:rPr>
                <w:rStyle w:val="Hervorhebung"/>
                <w:i w:val="0"/>
                <w:iCs w:val="0"/>
                <w:sz w:val="16"/>
                <w:szCs w:val="16"/>
              </w:rPr>
              <w:t>s</w:t>
            </w:r>
            <w:r w:rsidRPr="00FF121E">
              <w:rPr>
                <w:rStyle w:val="Hervorhebung"/>
                <w:i w:val="0"/>
                <w:iCs w:val="0"/>
                <w:sz w:val="16"/>
                <w:szCs w:val="16"/>
              </w:rPr>
              <w:t>gespräch einbringen.</w:t>
            </w:r>
          </w:p>
        </w:tc>
        <w:tc>
          <w:tcPr>
            <w:tcW w:w="2284" w:type="dxa"/>
          </w:tcPr>
          <w:p w14:paraId="36A9C24E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die Hauptaussage in Gesprächen über alltägliche Situationen wiedergeben.</w:t>
            </w:r>
            <w:r w:rsidRPr="00FF121E">
              <w:rPr>
                <w:szCs w:val="16"/>
              </w:rPr>
              <w:br/>
              <w:t>Ich kann mich in Gesprächen situations-angemessen ausdr</w:t>
            </w:r>
            <w:r w:rsidRPr="00FF121E">
              <w:rPr>
                <w:szCs w:val="16"/>
              </w:rPr>
              <w:t>ü</w:t>
            </w:r>
            <w:r w:rsidRPr="00FF121E">
              <w:rPr>
                <w:szCs w:val="16"/>
              </w:rPr>
              <w:t>cken.</w:t>
            </w:r>
            <w:r w:rsidRPr="00FF121E">
              <w:rPr>
                <w:szCs w:val="16"/>
              </w:rPr>
              <w:br/>
              <w:t>Ich kann meine Meinung form</w:t>
            </w:r>
            <w:r w:rsidRPr="00FF121E">
              <w:rPr>
                <w:szCs w:val="16"/>
              </w:rPr>
              <w:t>u</w:t>
            </w:r>
            <w:r w:rsidRPr="00FF121E">
              <w:rPr>
                <w:szCs w:val="16"/>
              </w:rPr>
              <w:t>lieren.</w:t>
            </w:r>
          </w:p>
          <w:p w14:paraId="1911E8C0" w14:textId="2990005B" w:rsidR="00FF6A15" w:rsidRPr="00FF121E" w:rsidRDefault="00FF6A15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meine Redebeiträge klar strukturieren.</w:t>
            </w:r>
          </w:p>
        </w:tc>
        <w:tc>
          <w:tcPr>
            <w:tcW w:w="2284" w:type="dxa"/>
          </w:tcPr>
          <w:p w14:paraId="44B7D1D3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die Hauptaussagen in unbekannten Situationen wi</w:t>
            </w:r>
            <w:r w:rsidRPr="00FF121E">
              <w:rPr>
                <w:szCs w:val="16"/>
              </w:rPr>
              <w:t>e</w:t>
            </w:r>
            <w:r w:rsidRPr="00FF121E">
              <w:rPr>
                <w:szCs w:val="16"/>
              </w:rPr>
              <w:t>dergeben.</w:t>
            </w:r>
          </w:p>
          <w:p w14:paraId="5AF95D53" w14:textId="77777777" w:rsidR="00FF6A15" w:rsidRPr="00FF121E" w:rsidRDefault="00FF6A15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Gründe für gelingende und misslingende Kommunikat</w:t>
            </w:r>
            <w:r w:rsidRPr="00FF121E">
              <w:rPr>
                <w:szCs w:val="16"/>
              </w:rPr>
              <w:t>i</w:t>
            </w:r>
            <w:r w:rsidRPr="00FF121E">
              <w:rPr>
                <w:szCs w:val="16"/>
              </w:rPr>
              <w:t>on nennen.</w:t>
            </w:r>
          </w:p>
          <w:p w14:paraId="5F1ADE4C" w14:textId="2B7E128B" w:rsidR="00FF6A15" w:rsidRPr="00FF121E" w:rsidRDefault="00FF6A15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meine Meinung b</w:t>
            </w:r>
            <w:r w:rsidRPr="00FF121E">
              <w:rPr>
                <w:sz w:val="16"/>
                <w:szCs w:val="16"/>
              </w:rPr>
              <w:t>e</w:t>
            </w:r>
            <w:r w:rsidRPr="00FF121E">
              <w:rPr>
                <w:sz w:val="16"/>
                <w:szCs w:val="16"/>
              </w:rPr>
              <w:t>gründen.</w:t>
            </w:r>
            <w:r w:rsidRPr="00FF121E">
              <w:rPr>
                <w:sz w:val="16"/>
                <w:szCs w:val="16"/>
              </w:rPr>
              <w:br/>
              <w:t>Ich kann ein Thema strukturiert vortragen.</w:t>
            </w:r>
          </w:p>
        </w:tc>
        <w:tc>
          <w:tcPr>
            <w:tcW w:w="2284" w:type="dxa"/>
          </w:tcPr>
          <w:p w14:paraId="746A01BF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 xml:space="preserve">Ich kann längere </w:t>
            </w:r>
            <w:r w:rsidRPr="00FF121E">
              <w:rPr>
                <w:bCs/>
                <w:szCs w:val="16"/>
              </w:rPr>
              <w:t>Diskussionsbe</w:t>
            </w:r>
            <w:r w:rsidRPr="00FF121E">
              <w:rPr>
                <w:bCs/>
                <w:szCs w:val="16"/>
              </w:rPr>
              <w:t>i</w:t>
            </w:r>
            <w:r w:rsidRPr="00FF121E">
              <w:rPr>
                <w:bCs/>
                <w:szCs w:val="16"/>
              </w:rPr>
              <w:t xml:space="preserve">träge, </w:t>
            </w:r>
            <w:r w:rsidRPr="00FF121E">
              <w:rPr>
                <w:szCs w:val="16"/>
              </w:rPr>
              <w:t>Redebeiträge und Vorträge zusammenfassen.</w:t>
            </w:r>
          </w:p>
          <w:p w14:paraId="24CEED91" w14:textId="21D1E1FE" w:rsidR="00FF6A15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zwischen gelingender und misslingender Kommunik</w:t>
            </w:r>
            <w:r w:rsidRPr="00FF121E">
              <w:rPr>
                <w:sz w:val="16"/>
                <w:szCs w:val="16"/>
              </w:rPr>
              <w:t>a</w:t>
            </w:r>
            <w:r w:rsidRPr="00FF121E">
              <w:rPr>
                <w:sz w:val="16"/>
                <w:szCs w:val="16"/>
              </w:rPr>
              <w:t>tion unterscheiden.</w:t>
            </w:r>
            <w:r w:rsidRPr="00FF121E">
              <w:rPr>
                <w:sz w:val="16"/>
                <w:szCs w:val="16"/>
              </w:rPr>
              <w:br/>
              <w:t>Ich kann mich an einer Diskuss</w:t>
            </w:r>
            <w:r w:rsidRPr="00FF121E">
              <w:rPr>
                <w:sz w:val="16"/>
                <w:szCs w:val="16"/>
              </w:rPr>
              <w:t>i</w:t>
            </w:r>
            <w:r w:rsidRPr="00FF121E">
              <w:rPr>
                <w:sz w:val="16"/>
                <w:szCs w:val="16"/>
              </w:rPr>
              <w:t>on beteiligen.</w:t>
            </w:r>
            <w:r w:rsidRPr="00FF121E">
              <w:rPr>
                <w:sz w:val="16"/>
                <w:szCs w:val="16"/>
              </w:rPr>
              <w:br/>
              <w:t>Ich kann meine Meinung adre</w:t>
            </w:r>
            <w:r w:rsidRPr="00FF121E">
              <w:rPr>
                <w:sz w:val="16"/>
                <w:szCs w:val="16"/>
              </w:rPr>
              <w:t>s</w:t>
            </w:r>
            <w:r w:rsidRPr="00FF121E">
              <w:rPr>
                <w:sz w:val="16"/>
                <w:szCs w:val="16"/>
              </w:rPr>
              <w:t>saten- und situationsgerecht begründen und mit Beispielen belegen.</w:t>
            </w:r>
          </w:p>
        </w:tc>
        <w:tc>
          <w:tcPr>
            <w:tcW w:w="2285" w:type="dxa"/>
          </w:tcPr>
          <w:p w14:paraId="096E5520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wiedergeben, was mir auf anspruchsvolle Weise erklärt wurde.</w:t>
            </w:r>
            <w:r w:rsidRPr="00FF121E">
              <w:rPr>
                <w:szCs w:val="16"/>
              </w:rPr>
              <w:br/>
              <w:t>Ich kann Kommunikations-situationen begründet beurte</w:t>
            </w:r>
            <w:r w:rsidRPr="00FF121E">
              <w:rPr>
                <w:szCs w:val="16"/>
              </w:rPr>
              <w:t>i</w:t>
            </w:r>
            <w:r w:rsidRPr="00FF121E">
              <w:rPr>
                <w:szCs w:val="16"/>
              </w:rPr>
              <w:t>len.</w:t>
            </w:r>
          </w:p>
          <w:p w14:paraId="68C4510A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in einer Diskussion auf den Vorredner/die Vorrednerin gezielt eingehen.</w:t>
            </w:r>
          </w:p>
          <w:p w14:paraId="317C92FE" w14:textId="4E65D11C" w:rsidR="00FF6A15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Arbeitsergebnisse adressaten- und situationsg</w:t>
            </w:r>
            <w:r w:rsidRPr="00FF121E">
              <w:rPr>
                <w:sz w:val="16"/>
                <w:szCs w:val="16"/>
              </w:rPr>
              <w:t>e</w:t>
            </w:r>
            <w:r w:rsidRPr="00FF121E">
              <w:rPr>
                <w:sz w:val="16"/>
                <w:szCs w:val="16"/>
              </w:rPr>
              <w:t>recht vortragen.</w:t>
            </w:r>
          </w:p>
        </w:tc>
      </w:tr>
      <w:tr w:rsidR="00035D3E" w:rsidRPr="00E47296" w14:paraId="5E33EB01" w14:textId="77777777" w:rsidTr="00035D3E">
        <w:trPr>
          <w:trHeight w:val="250"/>
        </w:trPr>
        <w:tc>
          <w:tcPr>
            <w:tcW w:w="0" w:type="auto"/>
            <w:shd w:val="clear" w:color="auto" w:fill="D9D9D9" w:themeFill="background1" w:themeFillShade="D9"/>
          </w:tcPr>
          <w:p w14:paraId="5970D766" w14:textId="04C9B196" w:rsidR="00FF121E" w:rsidRPr="00C14A13" w:rsidRDefault="00FF121E" w:rsidP="00044D14">
            <w:pPr>
              <w:pStyle w:val="TabelleNummerierung"/>
              <w:numPr>
                <w:ilvl w:val="0"/>
                <w:numId w:val="6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044D14">
              <w:rPr>
                <w:rStyle w:val="Fett"/>
              </w:rPr>
              <w:t>Ich kann Texte lesen und ve</w:t>
            </w:r>
            <w:r w:rsidRPr="00044D14">
              <w:rPr>
                <w:rStyle w:val="Fett"/>
              </w:rPr>
              <w:t>r</w:t>
            </w:r>
            <w:r w:rsidRPr="00044D14">
              <w:rPr>
                <w:rStyle w:val="Fett"/>
              </w:rPr>
              <w:t>stehen.</w:t>
            </w:r>
          </w:p>
        </w:tc>
        <w:tc>
          <w:tcPr>
            <w:tcW w:w="2284" w:type="dxa"/>
          </w:tcPr>
          <w:p w14:paraId="590442D6" w14:textId="4FFA3CAD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 xml:space="preserve">Ich kann einfache Alltagstexte lesen. </w:t>
            </w:r>
            <w:r w:rsidRPr="00FF121E">
              <w:rPr>
                <w:szCs w:val="16"/>
              </w:rPr>
              <w:br/>
              <w:t>Ich kann wesentliche Informat</w:t>
            </w:r>
            <w:r w:rsidRPr="00FF121E">
              <w:rPr>
                <w:szCs w:val="16"/>
              </w:rPr>
              <w:t>i</w:t>
            </w:r>
            <w:r w:rsidRPr="00FF121E">
              <w:rPr>
                <w:szCs w:val="16"/>
              </w:rPr>
              <w:t>onen markieren.</w:t>
            </w:r>
          </w:p>
        </w:tc>
        <w:tc>
          <w:tcPr>
            <w:tcW w:w="2284" w:type="dxa"/>
          </w:tcPr>
          <w:p w14:paraId="4D37D3F2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 xml:space="preserve">Ich kann vor anderen einen Text verständlich vorlesen. </w:t>
            </w:r>
            <w:r w:rsidRPr="00FF121E">
              <w:rPr>
                <w:szCs w:val="16"/>
              </w:rPr>
              <w:br/>
              <w:t xml:space="preserve">Ich kann Lesetechniken zum Textverstehen anwenden. </w:t>
            </w:r>
          </w:p>
          <w:p w14:paraId="13850355" w14:textId="0D98426B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84" w:type="dxa"/>
          </w:tcPr>
          <w:p w14:paraId="70DD8375" w14:textId="02AAEA9F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vor anderen einen Text mit Betonung und verständlich vorlesen.</w:t>
            </w:r>
            <w:r w:rsidRPr="00FF121E">
              <w:rPr>
                <w:szCs w:val="16"/>
              </w:rPr>
              <w:br/>
              <w:t>Ich kann die Hauptaussagen aus Texten über alltägliche Situati</w:t>
            </w:r>
            <w:r w:rsidRPr="00FF121E">
              <w:rPr>
                <w:szCs w:val="16"/>
              </w:rPr>
              <w:t>o</w:t>
            </w:r>
            <w:r w:rsidRPr="00FF121E">
              <w:rPr>
                <w:szCs w:val="16"/>
              </w:rPr>
              <w:t>nen entnehmen.</w:t>
            </w:r>
          </w:p>
        </w:tc>
        <w:tc>
          <w:tcPr>
            <w:tcW w:w="2284" w:type="dxa"/>
          </w:tcPr>
          <w:p w14:paraId="6B4480B6" w14:textId="06562DEA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 xml:space="preserve">Ich kann vor anderen gestaltend, verständlich, sach- </w:t>
            </w:r>
            <w:r w:rsidR="00C43F5B">
              <w:rPr>
                <w:szCs w:val="16"/>
              </w:rPr>
              <w:t>und situat</w:t>
            </w:r>
            <w:r w:rsidR="00C43F5B">
              <w:rPr>
                <w:szCs w:val="16"/>
              </w:rPr>
              <w:t>i</w:t>
            </w:r>
            <w:r w:rsidR="00C43F5B">
              <w:rPr>
                <w:szCs w:val="16"/>
              </w:rPr>
              <w:t>ons</w:t>
            </w:r>
            <w:r w:rsidRPr="00FF121E">
              <w:rPr>
                <w:szCs w:val="16"/>
              </w:rPr>
              <w:t>angemessen vorlesen.</w:t>
            </w:r>
          </w:p>
          <w:p w14:paraId="3E0AC220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Sachtexte über alltägl</w:t>
            </w:r>
            <w:r w:rsidRPr="00FF121E">
              <w:rPr>
                <w:szCs w:val="16"/>
              </w:rPr>
              <w:t>i</w:t>
            </w:r>
            <w:r w:rsidRPr="00FF121E">
              <w:rPr>
                <w:szCs w:val="16"/>
              </w:rPr>
              <w:t>che Situationen zusammenfa</w:t>
            </w:r>
            <w:r w:rsidRPr="00FF121E">
              <w:rPr>
                <w:szCs w:val="16"/>
              </w:rPr>
              <w:t>s</w:t>
            </w:r>
            <w:r w:rsidRPr="00FF121E">
              <w:rPr>
                <w:szCs w:val="16"/>
              </w:rPr>
              <w:t>sen.</w:t>
            </w:r>
          </w:p>
          <w:p w14:paraId="7D090674" w14:textId="3DC610C7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zwischen Sachtexten und fiktionalen Texten unte</w:t>
            </w:r>
            <w:r w:rsidRPr="00FF121E">
              <w:rPr>
                <w:sz w:val="16"/>
                <w:szCs w:val="16"/>
              </w:rPr>
              <w:t>r</w:t>
            </w:r>
            <w:r w:rsidRPr="00FF121E">
              <w:rPr>
                <w:sz w:val="16"/>
                <w:szCs w:val="16"/>
              </w:rPr>
              <w:t>scheiden.</w:t>
            </w:r>
          </w:p>
        </w:tc>
        <w:tc>
          <w:tcPr>
            <w:tcW w:w="2284" w:type="dxa"/>
          </w:tcPr>
          <w:p w14:paraId="5E498002" w14:textId="14033DEF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einfache literarische Texte zusammenfassen.</w:t>
            </w:r>
            <w:r w:rsidRPr="00FF121E">
              <w:rPr>
                <w:sz w:val="16"/>
                <w:szCs w:val="16"/>
              </w:rPr>
              <w:br/>
              <w:t>Ich kann längere Sachtexte inhaltlich zusammenfassen.</w:t>
            </w:r>
            <w:r w:rsidRPr="00FF121E">
              <w:rPr>
                <w:sz w:val="16"/>
                <w:szCs w:val="16"/>
              </w:rPr>
              <w:br/>
              <w:t>Ich kann Textarten anhand ihrer Merkmale unterscheiden.</w:t>
            </w:r>
          </w:p>
        </w:tc>
        <w:tc>
          <w:tcPr>
            <w:tcW w:w="2285" w:type="dxa"/>
          </w:tcPr>
          <w:p w14:paraId="251D7CE2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wesentliche Merkmale eines literarischen Textes b</w:t>
            </w:r>
            <w:r w:rsidRPr="00FF121E">
              <w:rPr>
                <w:szCs w:val="16"/>
              </w:rPr>
              <w:t>e</w:t>
            </w:r>
            <w:r w:rsidRPr="00FF121E">
              <w:rPr>
                <w:szCs w:val="16"/>
              </w:rPr>
              <w:t>schreiben und belegen.</w:t>
            </w:r>
          </w:p>
          <w:p w14:paraId="44C0ADE9" w14:textId="774CABD0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die Wirkung eines längeren Sachtextes beschreiben und belegen.</w:t>
            </w:r>
            <w:r w:rsidRPr="00FF121E">
              <w:rPr>
                <w:sz w:val="16"/>
                <w:szCs w:val="16"/>
              </w:rPr>
              <w:br/>
              <w:t>Ich kann zwischen Information und Meinung unterscheiden.</w:t>
            </w:r>
          </w:p>
        </w:tc>
      </w:tr>
      <w:tr w:rsidR="00035D3E" w:rsidRPr="00E47296" w14:paraId="7DED4116" w14:textId="77777777" w:rsidTr="00035D3E">
        <w:trPr>
          <w:trHeight w:val="250"/>
        </w:trPr>
        <w:tc>
          <w:tcPr>
            <w:tcW w:w="0" w:type="auto"/>
            <w:shd w:val="clear" w:color="auto" w:fill="D9D9D9" w:themeFill="background1" w:themeFillShade="D9"/>
          </w:tcPr>
          <w:p w14:paraId="08CB784F" w14:textId="729B9463" w:rsidR="00FF121E" w:rsidRPr="003B5710" w:rsidRDefault="00FF121E" w:rsidP="00044D14">
            <w:pPr>
              <w:pStyle w:val="TabelleNummerierung"/>
              <w:numPr>
                <w:ilvl w:val="0"/>
                <w:numId w:val="6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Ich kann Texte schreiben.</w:t>
            </w:r>
          </w:p>
        </w:tc>
        <w:tc>
          <w:tcPr>
            <w:tcW w:w="2284" w:type="dxa"/>
          </w:tcPr>
          <w:p w14:paraId="484A45D7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einen Text fehlerlos mit der Hand oder dem Computer kopieren.</w:t>
            </w:r>
          </w:p>
          <w:p w14:paraId="64661F1F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Inhalte für meine eig</w:t>
            </w:r>
            <w:r w:rsidRPr="00FF121E">
              <w:rPr>
                <w:szCs w:val="16"/>
              </w:rPr>
              <w:t>e</w:t>
            </w:r>
            <w:r w:rsidRPr="00FF121E">
              <w:rPr>
                <w:szCs w:val="16"/>
              </w:rPr>
              <w:t>nen Texte recherchieren.</w:t>
            </w:r>
          </w:p>
          <w:p w14:paraId="3CC4D62F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einen Text mit einf</w:t>
            </w:r>
            <w:r w:rsidRPr="00FF121E">
              <w:rPr>
                <w:szCs w:val="16"/>
              </w:rPr>
              <w:t>a</w:t>
            </w:r>
            <w:r w:rsidRPr="00FF121E">
              <w:rPr>
                <w:szCs w:val="16"/>
              </w:rPr>
              <w:t>chen Sätzen verfassen.</w:t>
            </w:r>
          </w:p>
          <w:p w14:paraId="00D3143E" w14:textId="66598E75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kurze Texte fast fehle</w:t>
            </w:r>
            <w:r w:rsidRPr="00FF121E">
              <w:rPr>
                <w:sz w:val="16"/>
                <w:szCs w:val="16"/>
              </w:rPr>
              <w:t>r</w:t>
            </w:r>
            <w:r w:rsidRPr="00FF121E">
              <w:rPr>
                <w:sz w:val="16"/>
                <w:szCs w:val="16"/>
              </w:rPr>
              <w:t>frei schreiben.</w:t>
            </w:r>
          </w:p>
        </w:tc>
        <w:tc>
          <w:tcPr>
            <w:tcW w:w="2284" w:type="dxa"/>
          </w:tcPr>
          <w:p w14:paraId="31AA360C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Alltagssituationen und meine Ideen in eigenen Worten darstellen.</w:t>
            </w:r>
          </w:p>
          <w:p w14:paraId="69E83A61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die Ergebnisse meiner Recherche ordnen.</w:t>
            </w:r>
          </w:p>
          <w:p w14:paraId="0D149B25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einen Text mit abwech</w:t>
            </w:r>
            <w:r w:rsidRPr="00FF121E">
              <w:rPr>
                <w:rStyle w:val="Hervorhebung"/>
                <w:i w:val="0"/>
                <w:szCs w:val="16"/>
              </w:rPr>
              <w:t>s</w:t>
            </w:r>
            <w:r w:rsidRPr="00FF121E">
              <w:rPr>
                <w:rStyle w:val="Hervorhebung"/>
                <w:i w:val="0"/>
                <w:szCs w:val="16"/>
              </w:rPr>
              <w:t>lungsreichen Satzmustern ve</w:t>
            </w:r>
            <w:r w:rsidRPr="00FF121E">
              <w:rPr>
                <w:rStyle w:val="Hervorhebung"/>
                <w:i w:val="0"/>
                <w:szCs w:val="16"/>
              </w:rPr>
              <w:t>r</w:t>
            </w:r>
            <w:r w:rsidRPr="00FF121E">
              <w:rPr>
                <w:rStyle w:val="Hervorhebung"/>
                <w:i w:val="0"/>
                <w:szCs w:val="16"/>
              </w:rPr>
              <w:t>fassen.</w:t>
            </w:r>
          </w:p>
          <w:p w14:paraId="3CBC4213" w14:textId="6A90903D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rStyle w:val="Hervorhebung"/>
                <w:i w:val="0"/>
                <w:sz w:val="16"/>
                <w:szCs w:val="16"/>
              </w:rPr>
              <w:t>Ich kann die Schreibweise schwieriger Wörter selbstständig überprüfen.</w:t>
            </w:r>
          </w:p>
        </w:tc>
        <w:tc>
          <w:tcPr>
            <w:tcW w:w="2284" w:type="dxa"/>
          </w:tcPr>
          <w:p w14:paraId="7BFAECF1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zwischen gesprochener und Schriftsprache untersche</w:t>
            </w:r>
            <w:r w:rsidRPr="00FF121E">
              <w:rPr>
                <w:rStyle w:val="Hervorhebung"/>
                <w:i w:val="0"/>
                <w:szCs w:val="16"/>
              </w:rPr>
              <w:t>i</w:t>
            </w:r>
            <w:r w:rsidRPr="00FF121E">
              <w:rPr>
                <w:rStyle w:val="Hervorhebung"/>
                <w:i w:val="0"/>
                <w:szCs w:val="16"/>
              </w:rPr>
              <w:t>den.</w:t>
            </w:r>
          </w:p>
          <w:p w14:paraId="6460DB06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meinen Text durch Überschriften für die einzelnen Abschnitte planen.</w:t>
            </w:r>
          </w:p>
          <w:p w14:paraId="72BF7095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die Merkmale verschi</w:t>
            </w:r>
            <w:r w:rsidRPr="00FF121E">
              <w:rPr>
                <w:rStyle w:val="Hervorhebung"/>
                <w:i w:val="0"/>
                <w:szCs w:val="16"/>
              </w:rPr>
              <w:t>e</w:t>
            </w:r>
            <w:r w:rsidRPr="00FF121E">
              <w:rPr>
                <w:rStyle w:val="Hervorhebung"/>
                <w:i w:val="0"/>
                <w:szCs w:val="16"/>
              </w:rPr>
              <w:t>dener Textformen nennen und beachten.</w:t>
            </w:r>
          </w:p>
          <w:p w14:paraId="1D3FAB8C" w14:textId="354F0A8D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rStyle w:val="Hervorhebung"/>
                <w:i w:val="0"/>
                <w:sz w:val="16"/>
                <w:szCs w:val="16"/>
              </w:rPr>
              <w:t>Ich kann die Rechtschreibhilfe eines Computerprogramms nutzen.</w:t>
            </w:r>
          </w:p>
        </w:tc>
        <w:tc>
          <w:tcPr>
            <w:tcW w:w="2284" w:type="dxa"/>
          </w:tcPr>
          <w:p w14:paraId="686567C2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meine Beobachtungen und Ideen mit abwechslungsre</w:t>
            </w:r>
            <w:r w:rsidRPr="00FF121E">
              <w:rPr>
                <w:rStyle w:val="Hervorhebung"/>
                <w:i w:val="0"/>
                <w:szCs w:val="16"/>
              </w:rPr>
              <w:t>i</w:t>
            </w:r>
            <w:r w:rsidRPr="00FF121E">
              <w:rPr>
                <w:rStyle w:val="Hervorhebung"/>
                <w:i w:val="0"/>
                <w:szCs w:val="16"/>
              </w:rPr>
              <w:t>chen und treffenden Wörtern darstellen.</w:t>
            </w:r>
          </w:p>
          <w:p w14:paraId="154A74EA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eigene und fremde Texte mit Hilfe von Kriterien gegenlesen und ein Feedback formulieren.</w:t>
            </w:r>
          </w:p>
          <w:p w14:paraId="6473FD03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szCs w:val="16"/>
              </w:rPr>
            </w:pPr>
            <w:r w:rsidRPr="00FF121E">
              <w:rPr>
                <w:rStyle w:val="Hervorhebung"/>
                <w:i w:val="0"/>
                <w:szCs w:val="16"/>
              </w:rPr>
              <w:t>Ich kann meinen Text adress</w:t>
            </w:r>
            <w:r w:rsidRPr="00FF121E">
              <w:rPr>
                <w:rStyle w:val="Hervorhebung"/>
                <w:i w:val="0"/>
                <w:szCs w:val="16"/>
              </w:rPr>
              <w:t>a</w:t>
            </w:r>
            <w:r w:rsidRPr="00FF121E">
              <w:rPr>
                <w:rStyle w:val="Hervorhebung"/>
                <w:i w:val="0"/>
                <w:szCs w:val="16"/>
              </w:rPr>
              <w:t>ten-und situationsgerecht fo</w:t>
            </w:r>
            <w:r w:rsidRPr="00FF121E">
              <w:rPr>
                <w:rStyle w:val="Hervorhebung"/>
                <w:i w:val="0"/>
                <w:szCs w:val="16"/>
              </w:rPr>
              <w:t>r</w:t>
            </w:r>
            <w:r w:rsidRPr="00FF121E">
              <w:rPr>
                <w:rStyle w:val="Hervorhebung"/>
                <w:i w:val="0"/>
                <w:szCs w:val="16"/>
              </w:rPr>
              <w:t>mulieren.</w:t>
            </w:r>
          </w:p>
          <w:p w14:paraId="046EA205" w14:textId="50BE4B48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rStyle w:val="Hervorhebung"/>
                <w:i w:val="0"/>
                <w:sz w:val="16"/>
                <w:szCs w:val="16"/>
              </w:rPr>
              <w:t>Ich kann die Zeichensetzung überprüfen.</w:t>
            </w:r>
          </w:p>
        </w:tc>
        <w:tc>
          <w:tcPr>
            <w:tcW w:w="2284" w:type="dxa"/>
          </w:tcPr>
          <w:p w14:paraId="328E0C17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kreative Schreibübu</w:t>
            </w:r>
            <w:r w:rsidRPr="00FF121E">
              <w:rPr>
                <w:szCs w:val="16"/>
              </w:rPr>
              <w:t>n</w:t>
            </w:r>
            <w:r w:rsidRPr="00FF121E">
              <w:rPr>
                <w:szCs w:val="16"/>
              </w:rPr>
              <w:t>gen gestalten.</w:t>
            </w:r>
          </w:p>
          <w:p w14:paraId="0E72A4C0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eigene und fremde Texte mit Hilfe des Feedbacks überarbeiten.</w:t>
            </w:r>
          </w:p>
          <w:p w14:paraId="5F271DC9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meine Sätze sinnvoll miteinander verknüpfen.</w:t>
            </w:r>
          </w:p>
          <w:p w14:paraId="234A5157" w14:textId="7AAE7F28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längere Texte fast fehlerfrei schreiben.</w:t>
            </w:r>
          </w:p>
        </w:tc>
        <w:tc>
          <w:tcPr>
            <w:tcW w:w="2285" w:type="dxa"/>
          </w:tcPr>
          <w:p w14:paraId="49677604" w14:textId="77777777" w:rsidR="00FF121E" w:rsidRPr="00FF121E" w:rsidRDefault="00FF121E" w:rsidP="00F52CB7">
            <w:pPr>
              <w:pStyle w:val="TabelleLinks8PT"/>
              <w:spacing w:line="240" w:lineRule="auto"/>
              <w:rPr>
                <w:rStyle w:val="Hervorhebung"/>
                <w:i w:val="0"/>
                <w:iCs w:val="0"/>
                <w:szCs w:val="16"/>
              </w:rPr>
            </w:pPr>
            <w:r w:rsidRPr="00FF121E">
              <w:rPr>
                <w:rStyle w:val="Hervorhebung"/>
                <w:i w:val="0"/>
                <w:iCs w:val="0"/>
                <w:szCs w:val="16"/>
              </w:rPr>
              <w:t>Ich kann Inhalte von Sachtexten und literarischen Texten zusa</w:t>
            </w:r>
            <w:r w:rsidRPr="00FF121E">
              <w:rPr>
                <w:rStyle w:val="Hervorhebung"/>
                <w:i w:val="0"/>
                <w:iCs w:val="0"/>
                <w:szCs w:val="16"/>
              </w:rPr>
              <w:t>m</w:t>
            </w:r>
            <w:r w:rsidRPr="00FF121E">
              <w:rPr>
                <w:rStyle w:val="Hervorhebung"/>
                <w:i w:val="0"/>
                <w:iCs w:val="0"/>
                <w:szCs w:val="16"/>
              </w:rPr>
              <w:t>menfassen.</w:t>
            </w:r>
          </w:p>
          <w:p w14:paraId="751F40EE" w14:textId="0B9E672C" w:rsidR="00FF121E" w:rsidRPr="00FF121E" w:rsidRDefault="00FF121E" w:rsidP="00F52CB7">
            <w:pPr>
              <w:pStyle w:val="TabelleLinks"/>
              <w:spacing w:line="240" w:lineRule="auto"/>
              <w:rPr>
                <w:rFonts w:cs="Univers 55"/>
                <w:color w:val="000000" w:themeColor="text1"/>
                <w:sz w:val="16"/>
                <w:szCs w:val="16"/>
              </w:rPr>
            </w:pPr>
          </w:p>
        </w:tc>
      </w:tr>
      <w:tr w:rsidR="00035D3E" w:rsidRPr="00E47296" w14:paraId="32EA15B4" w14:textId="77777777" w:rsidTr="00035D3E">
        <w:trPr>
          <w:trHeight w:val="250"/>
        </w:trPr>
        <w:tc>
          <w:tcPr>
            <w:tcW w:w="0" w:type="auto"/>
            <w:shd w:val="clear" w:color="auto" w:fill="D9D9D9" w:themeFill="background1" w:themeFillShade="D9"/>
          </w:tcPr>
          <w:p w14:paraId="11E6E3BA" w14:textId="58EF45EC" w:rsidR="00FF121E" w:rsidRPr="00C14A13" w:rsidRDefault="00FF121E" w:rsidP="00044D14">
            <w:pPr>
              <w:pStyle w:val="TabelleNummerierung"/>
              <w:numPr>
                <w:ilvl w:val="0"/>
                <w:numId w:val="6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Ich kann Medien nutzen.</w:t>
            </w:r>
          </w:p>
        </w:tc>
        <w:tc>
          <w:tcPr>
            <w:tcW w:w="2284" w:type="dxa"/>
          </w:tcPr>
          <w:p w14:paraId="70C8CA00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verschiedene Arten von Medien nennen.</w:t>
            </w:r>
          </w:p>
          <w:p w14:paraId="61BB1E46" w14:textId="61FA462D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Print- und digitale Medien nutzen, um Informati</w:t>
            </w:r>
            <w:r w:rsidRPr="00FF121E">
              <w:rPr>
                <w:sz w:val="16"/>
                <w:szCs w:val="16"/>
              </w:rPr>
              <w:t>o</w:t>
            </w:r>
            <w:r w:rsidRPr="00FF121E">
              <w:rPr>
                <w:sz w:val="16"/>
                <w:szCs w:val="16"/>
              </w:rPr>
              <w:t>nen zu sammeln.</w:t>
            </w:r>
          </w:p>
        </w:tc>
        <w:tc>
          <w:tcPr>
            <w:tcW w:w="2284" w:type="dxa"/>
          </w:tcPr>
          <w:p w14:paraId="128405AA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grundlegende Funkti</w:t>
            </w:r>
            <w:r w:rsidRPr="00FF121E">
              <w:rPr>
                <w:szCs w:val="16"/>
              </w:rPr>
              <w:t>o</w:t>
            </w:r>
            <w:r w:rsidRPr="00FF121E">
              <w:rPr>
                <w:szCs w:val="16"/>
              </w:rPr>
              <w:t>nen von Medien unterscheiden.</w:t>
            </w:r>
          </w:p>
          <w:p w14:paraId="6DDA18FB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Medien gezielt nutzen und meine Auswahl begründen.</w:t>
            </w:r>
          </w:p>
          <w:p w14:paraId="62FD474C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</w:p>
          <w:p w14:paraId="62855D1D" w14:textId="79066F48" w:rsidR="00FF121E" w:rsidRPr="00FF121E" w:rsidRDefault="00FF121E" w:rsidP="00F52CB7">
            <w:pPr>
              <w:pStyle w:val="TabelleLinks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4" w:type="dxa"/>
          </w:tcPr>
          <w:p w14:paraId="3E9F14EE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meinen Medieng</w:t>
            </w:r>
            <w:r w:rsidRPr="00FF121E">
              <w:rPr>
                <w:szCs w:val="16"/>
              </w:rPr>
              <w:t>e</w:t>
            </w:r>
            <w:r w:rsidRPr="00FF121E">
              <w:rPr>
                <w:szCs w:val="16"/>
              </w:rPr>
              <w:t>brauch beschreiben.</w:t>
            </w:r>
          </w:p>
          <w:p w14:paraId="77F2D15D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Inhalte eines Films, eines Hörspiels wiedergeben.</w:t>
            </w:r>
          </w:p>
          <w:p w14:paraId="3151FAC7" w14:textId="3956D3FF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Texte mit Hilfe geeign</w:t>
            </w:r>
            <w:r w:rsidRPr="00FF121E">
              <w:rPr>
                <w:sz w:val="16"/>
                <w:szCs w:val="16"/>
              </w:rPr>
              <w:t>e</w:t>
            </w:r>
            <w:r w:rsidRPr="00FF121E">
              <w:rPr>
                <w:sz w:val="16"/>
                <w:szCs w:val="16"/>
              </w:rPr>
              <w:t>ter Medien oder Programme (z.B. Textverarbeitungsprogramme oder Präsentations-software) gestalten.</w:t>
            </w:r>
          </w:p>
        </w:tc>
        <w:tc>
          <w:tcPr>
            <w:tcW w:w="2284" w:type="dxa"/>
          </w:tcPr>
          <w:p w14:paraId="310E6495" w14:textId="45434F77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meinen eigenen Med</w:t>
            </w:r>
            <w:r w:rsidRPr="00FF121E">
              <w:rPr>
                <w:sz w:val="16"/>
                <w:szCs w:val="16"/>
              </w:rPr>
              <w:t>i</w:t>
            </w:r>
            <w:r w:rsidRPr="00FF121E">
              <w:rPr>
                <w:sz w:val="16"/>
                <w:szCs w:val="16"/>
              </w:rPr>
              <w:t>enkonsum beurteilen.</w:t>
            </w:r>
            <w:r w:rsidRPr="00FF121E">
              <w:rPr>
                <w:sz w:val="16"/>
                <w:szCs w:val="16"/>
              </w:rPr>
              <w:br/>
              <w:t>Ich kann die Handlungsstruktur eines Films mit Hilfe von Fachb</w:t>
            </w:r>
            <w:r w:rsidRPr="00FF121E">
              <w:rPr>
                <w:sz w:val="16"/>
                <w:szCs w:val="16"/>
              </w:rPr>
              <w:t>e</w:t>
            </w:r>
            <w:r w:rsidRPr="00FF121E">
              <w:rPr>
                <w:sz w:val="16"/>
                <w:szCs w:val="16"/>
              </w:rPr>
              <w:t>griffen erläutern.</w:t>
            </w:r>
            <w:r w:rsidRPr="00FF121E">
              <w:rPr>
                <w:sz w:val="16"/>
                <w:szCs w:val="16"/>
              </w:rPr>
              <w:br/>
              <w:t>Ich kann Texte mit Hilfe geeign</w:t>
            </w:r>
            <w:r w:rsidRPr="00FF121E">
              <w:rPr>
                <w:sz w:val="16"/>
                <w:szCs w:val="16"/>
              </w:rPr>
              <w:t>e</w:t>
            </w:r>
            <w:r w:rsidRPr="00FF121E">
              <w:rPr>
                <w:sz w:val="16"/>
                <w:szCs w:val="16"/>
              </w:rPr>
              <w:t>ter Medien und Programme gestalten und meine Gesta</w:t>
            </w:r>
            <w:r w:rsidRPr="00FF121E">
              <w:rPr>
                <w:sz w:val="16"/>
                <w:szCs w:val="16"/>
              </w:rPr>
              <w:t>l</w:t>
            </w:r>
            <w:r w:rsidRPr="00FF121E">
              <w:rPr>
                <w:sz w:val="16"/>
                <w:szCs w:val="16"/>
              </w:rPr>
              <w:t>tungs-entscheidungen erläutern.</w:t>
            </w:r>
          </w:p>
        </w:tc>
        <w:tc>
          <w:tcPr>
            <w:tcW w:w="2284" w:type="dxa"/>
          </w:tcPr>
          <w:p w14:paraId="6D4DBD3B" w14:textId="77777777" w:rsidR="00FF121E" w:rsidRPr="00FF121E" w:rsidRDefault="00FF121E" w:rsidP="00F52CB7">
            <w:pPr>
              <w:pStyle w:val="TabelleLinks8PT"/>
              <w:spacing w:line="240" w:lineRule="auto"/>
              <w:rPr>
                <w:szCs w:val="16"/>
              </w:rPr>
            </w:pPr>
            <w:r w:rsidRPr="00FF121E">
              <w:rPr>
                <w:szCs w:val="16"/>
              </w:rPr>
              <w:t>Ich kann verantwortungsvoll mit Medien umgehen.</w:t>
            </w:r>
            <w:r w:rsidRPr="00FF121E">
              <w:rPr>
                <w:szCs w:val="16"/>
              </w:rPr>
              <w:br/>
              <w:t>Ich kann Medien hinsichtlich ihrer Zuverlässigkeit und Glau</w:t>
            </w:r>
            <w:r w:rsidRPr="00FF121E">
              <w:rPr>
                <w:szCs w:val="16"/>
              </w:rPr>
              <w:t>b</w:t>
            </w:r>
            <w:r w:rsidRPr="00FF121E">
              <w:rPr>
                <w:szCs w:val="16"/>
              </w:rPr>
              <w:t>würdigkeit prüfen.</w:t>
            </w:r>
          </w:p>
          <w:p w14:paraId="10357C20" w14:textId="53D4F55C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in medialen Kommun</w:t>
            </w:r>
            <w:r w:rsidRPr="00FF121E">
              <w:rPr>
                <w:sz w:val="16"/>
                <w:szCs w:val="16"/>
              </w:rPr>
              <w:t>i</w:t>
            </w:r>
            <w:r w:rsidRPr="00FF121E">
              <w:rPr>
                <w:sz w:val="16"/>
                <w:szCs w:val="16"/>
              </w:rPr>
              <w:t>kationssituationen (z.B. Blog, Chat, E-Mail) eigene Beiträge adressaten- und situationsbez</w:t>
            </w:r>
            <w:r w:rsidRPr="00FF121E">
              <w:rPr>
                <w:sz w:val="16"/>
                <w:szCs w:val="16"/>
              </w:rPr>
              <w:t>o</w:t>
            </w:r>
            <w:r w:rsidRPr="00FF121E">
              <w:rPr>
                <w:sz w:val="16"/>
                <w:szCs w:val="16"/>
              </w:rPr>
              <w:t>gen formulieren.</w:t>
            </w:r>
          </w:p>
        </w:tc>
        <w:tc>
          <w:tcPr>
            <w:tcW w:w="2285" w:type="dxa"/>
          </w:tcPr>
          <w:p w14:paraId="6EE7A2DA" w14:textId="7D802F3E" w:rsidR="00FF121E" w:rsidRPr="00FF121E" w:rsidRDefault="00FF121E" w:rsidP="00F52CB7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F121E">
              <w:rPr>
                <w:sz w:val="16"/>
                <w:szCs w:val="16"/>
              </w:rPr>
              <w:t>Ich kann Vortrags- und Präsent</w:t>
            </w:r>
            <w:r w:rsidRPr="00FF121E">
              <w:rPr>
                <w:sz w:val="16"/>
                <w:szCs w:val="16"/>
              </w:rPr>
              <w:t>a</w:t>
            </w:r>
            <w:r w:rsidRPr="00FF121E">
              <w:rPr>
                <w:sz w:val="16"/>
                <w:szCs w:val="16"/>
              </w:rPr>
              <w:t>tionstechniken mit Hilfe von Kriterien beurteilen.</w:t>
            </w:r>
          </w:p>
        </w:tc>
      </w:tr>
    </w:tbl>
    <w:p w14:paraId="556D478E" w14:textId="77777777" w:rsidR="00044D14" w:rsidRPr="00035D3E" w:rsidRDefault="00044D14" w:rsidP="00044D14">
      <w:pPr>
        <w:pStyle w:val="Textkrper"/>
        <w:rPr>
          <w:sz w:val="2"/>
          <w:szCs w:val="2"/>
          <w:lang w:eastAsia="de-DE"/>
        </w:rPr>
      </w:pPr>
    </w:p>
    <w:sectPr w:rsidR="00044D14" w:rsidRPr="00035D3E" w:rsidSect="00F52CB7">
      <w:pgSz w:w="16838" w:h="11906" w:orient="landscape"/>
      <w:pgMar w:top="284" w:right="720" w:bottom="567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4D11C0" w15:done="0"/>
  <w15:commentEx w15:paraId="1DAEE458" w15:done="0"/>
  <w15:commentEx w15:paraId="597AC588" w15:done="0"/>
  <w15:commentEx w15:paraId="55F8C9C6" w15:done="0"/>
  <w15:commentEx w15:paraId="446182D4" w15:done="0"/>
  <w15:commentEx w15:paraId="580964C0" w15:done="0"/>
  <w15:commentEx w15:paraId="1D59948B" w15:done="0"/>
  <w15:commentEx w15:paraId="6F1F2C85" w15:done="0"/>
  <w15:commentEx w15:paraId="42B11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4D11C0" w16cid:durableId="1EF0C103"/>
  <w16cid:commentId w16cid:paraId="1DAEE458" w16cid:durableId="1EF0BCA1"/>
  <w16cid:commentId w16cid:paraId="597AC588" w16cid:durableId="1EF0BD17"/>
  <w16cid:commentId w16cid:paraId="55F8C9C6" w16cid:durableId="1EF0BDC7"/>
  <w16cid:commentId w16cid:paraId="446182D4" w16cid:durableId="1EF0BE16"/>
  <w16cid:commentId w16cid:paraId="580964C0" w16cid:durableId="1EF1E6E1"/>
  <w16cid:commentId w16cid:paraId="1D59948B" w16cid:durableId="1EF17093"/>
  <w16cid:commentId w16cid:paraId="6F1F2C85" w16cid:durableId="1EF1E746"/>
  <w16cid:commentId w16cid:paraId="42B11A24" w16cid:durableId="1EF0BF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26E2D"/>
    <w:multiLevelType w:val="hybridMultilevel"/>
    <w:tmpl w:val="963AB038"/>
    <w:lvl w:ilvl="0" w:tplc="EE002F74">
      <w:start w:val="1"/>
      <w:numFmt w:val="decimal"/>
      <w:lvlText w:val="%1."/>
      <w:lvlJc w:val="left"/>
      <w:pPr>
        <w:ind w:left="720" w:hanging="360"/>
      </w:pPr>
    </w:lvl>
    <w:lvl w:ilvl="1" w:tplc="055CF140">
      <w:start w:val="1"/>
      <w:numFmt w:val="lowerLetter"/>
      <w:lvlText w:val="%2."/>
      <w:lvlJc w:val="left"/>
      <w:pPr>
        <w:ind w:left="1440" w:hanging="360"/>
      </w:pPr>
    </w:lvl>
    <w:lvl w:ilvl="2" w:tplc="A8A65A68">
      <w:start w:val="1"/>
      <w:numFmt w:val="lowerRoman"/>
      <w:lvlText w:val="%3."/>
      <w:lvlJc w:val="right"/>
      <w:pPr>
        <w:ind w:left="2160" w:hanging="180"/>
      </w:pPr>
    </w:lvl>
    <w:lvl w:ilvl="3" w:tplc="B1E2C4DA">
      <w:start w:val="1"/>
      <w:numFmt w:val="decimal"/>
      <w:lvlText w:val="%4."/>
      <w:lvlJc w:val="left"/>
      <w:pPr>
        <w:ind w:left="2880" w:hanging="360"/>
      </w:pPr>
    </w:lvl>
    <w:lvl w:ilvl="4" w:tplc="76D4070A">
      <w:start w:val="1"/>
      <w:numFmt w:val="lowerLetter"/>
      <w:lvlText w:val="%5."/>
      <w:lvlJc w:val="left"/>
      <w:pPr>
        <w:ind w:left="3600" w:hanging="360"/>
      </w:pPr>
    </w:lvl>
    <w:lvl w:ilvl="5" w:tplc="4AA6444C">
      <w:start w:val="1"/>
      <w:numFmt w:val="lowerRoman"/>
      <w:lvlText w:val="%6."/>
      <w:lvlJc w:val="right"/>
      <w:pPr>
        <w:ind w:left="4320" w:hanging="180"/>
      </w:pPr>
    </w:lvl>
    <w:lvl w:ilvl="6" w:tplc="AD08870E">
      <w:start w:val="1"/>
      <w:numFmt w:val="decimal"/>
      <w:lvlText w:val="%7."/>
      <w:lvlJc w:val="left"/>
      <w:pPr>
        <w:ind w:left="5040" w:hanging="360"/>
      </w:pPr>
    </w:lvl>
    <w:lvl w:ilvl="7" w:tplc="85963E32">
      <w:start w:val="1"/>
      <w:numFmt w:val="lowerLetter"/>
      <w:lvlText w:val="%8."/>
      <w:lvlJc w:val="left"/>
      <w:pPr>
        <w:ind w:left="5760" w:hanging="360"/>
      </w:pPr>
    </w:lvl>
    <w:lvl w:ilvl="8" w:tplc="5E5E98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>
    <w:nsid w:val="64962012"/>
    <w:multiLevelType w:val="hybridMultilevel"/>
    <w:tmpl w:val="39ACE9FE"/>
    <w:lvl w:ilvl="0" w:tplc="3F96CF9A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4D"/>
    <w:rsid w:val="00002514"/>
    <w:rsid w:val="00015392"/>
    <w:rsid w:val="00035D3E"/>
    <w:rsid w:val="00044D14"/>
    <w:rsid w:val="00055C25"/>
    <w:rsid w:val="0008016D"/>
    <w:rsid w:val="00081AA4"/>
    <w:rsid w:val="00095DD5"/>
    <w:rsid w:val="000E0548"/>
    <w:rsid w:val="000F10CC"/>
    <w:rsid w:val="000F1ABD"/>
    <w:rsid w:val="00125F7C"/>
    <w:rsid w:val="0013055B"/>
    <w:rsid w:val="00150B1A"/>
    <w:rsid w:val="001A20D2"/>
    <w:rsid w:val="001C01E2"/>
    <w:rsid w:val="001F530F"/>
    <w:rsid w:val="0021078A"/>
    <w:rsid w:val="00213CAC"/>
    <w:rsid w:val="002A7F63"/>
    <w:rsid w:val="002C324F"/>
    <w:rsid w:val="002C3585"/>
    <w:rsid w:val="00320E31"/>
    <w:rsid w:val="0033623E"/>
    <w:rsid w:val="0033770A"/>
    <w:rsid w:val="00347E1D"/>
    <w:rsid w:val="00376229"/>
    <w:rsid w:val="003776AC"/>
    <w:rsid w:val="003B796D"/>
    <w:rsid w:val="00410214"/>
    <w:rsid w:val="0045755E"/>
    <w:rsid w:val="00481509"/>
    <w:rsid w:val="00493D0F"/>
    <w:rsid w:val="004A0B45"/>
    <w:rsid w:val="004D21BF"/>
    <w:rsid w:val="004F184D"/>
    <w:rsid w:val="00517DC2"/>
    <w:rsid w:val="00531D93"/>
    <w:rsid w:val="005503BB"/>
    <w:rsid w:val="00560039"/>
    <w:rsid w:val="005C1807"/>
    <w:rsid w:val="005E23B9"/>
    <w:rsid w:val="00602ED2"/>
    <w:rsid w:val="006069FC"/>
    <w:rsid w:val="00677514"/>
    <w:rsid w:val="0068482A"/>
    <w:rsid w:val="00697EC7"/>
    <w:rsid w:val="006B2C75"/>
    <w:rsid w:val="006D4BDA"/>
    <w:rsid w:val="006F3F04"/>
    <w:rsid w:val="00713CA2"/>
    <w:rsid w:val="00753D3E"/>
    <w:rsid w:val="007574E5"/>
    <w:rsid w:val="007656DA"/>
    <w:rsid w:val="007B52FB"/>
    <w:rsid w:val="007C5F87"/>
    <w:rsid w:val="007D3E01"/>
    <w:rsid w:val="007F18D8"/>
    <w:rsid w:val="00820589"/>
    <w:rsid w:val="008508F4"/>
    <w:rsid w:val="00864593"/>
    <w:rsid w:val="0087535C"/>
    <w:rsid w:val="0089230A"/>
    <w:rsid w:val="008A3FAA"/>
    <w:rsid w:val="008C6729"/>
    <w:rsid w:val="008D1B31"/>
    <w:rsid w:val="00904A0C"/>
    <w:rsid w:val="009A11EB"/>
    <w:rsid w:val="009E20D1"/>
    <w:rsid w:val="009F75B3"/>
    <w:rsid w:val="00A5102C"/>
    <w:rsid w:val="00A61421"/>
    <w:rsid w:val="00A74127"/>
    <w:rsid w:val="00A814DB"/>
    <w:rsid w:val="00A83950"/>
    <w:rsid w:val="00AB7ECE"/>
    <w:rsid w:val="00AE4BB8"/>
    <w:rsid w:val="00B46984"/>
    <w:rsid w:val="00B91142"/>
    <w:rsid w:val="00B952DE"/>
    <w:rsid w:val="00BA0234"/>
    <w:rsid w:val="00BC7DAE"/>
    <w:rsid w:val="00BD101E"/>
    <w:rsid w:val="00BE00DF"/>
    <w:rsid w:val="00BE2B7B"/>
    <w:rsid w:val="00C272F7"/>
    <w:rsid w:val="00C32676"/>
    <w:rsid w:val="00C366AE"/>
    <w:rsid w:val="00C43F5B"/>
    <w:rsid w:val="00C460E9"/>
    <w:rsid w:val="00C503B1"/>
    <w:rsid w:val="00D03FFC"/>
    <w:rsid w:val="00D20DA5"/>
    <w:rsid w:val="00D46111"/>
    <w:rsid w:val="00D65241"/>
    <w:rsid w:val="00D90189"/>
    <w:rsid w:val="00DC5AE0"/>
    <w:rsid w:val="00E05BD9"/>
    <w:rsid w:val="00E54935"/>
    <w:rsid w:val="00E85D8E"/>
    <w:rsid w:val="00EB5D29"/>
    <w:rsid w:val="00EC3606"/>
    <w:rsid w:val="00EF5E78"/>
    <w:rsid w:val="00F31C4F"/>
    <w:rsid w:val="00F413B5"/>
    <w:rsid w:val="00F52CB7"/>
    <w:rsid w:val="00F74A22"/>
    <w:rsid w:val="00F84EED"/>
    <w:rsid w:val="00F94B52"/>
    <w:rsid w:val="00F94CB1"/>
    <w:rsid w:val="00FA7647"/>
    <w:rsid w:val="00FC5EF7"/>
    <w:rsid w:val="00FE13C4"/>
    <w:rsid w:val="00FF121E"/>
    <w:rsid w:val="00FF6A15"/>
    <w:rsid w:val="20A36BB9"/>
    <w:rsid w:val="264C803F"/>
    <w:rsid w:val="31D44580"/>
    <w:rsid w:val="429CCCB6"/>
    <w:rsid w:val="650574CD"/>
    <w:rsid w:val="74A9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C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F184D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3FAA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4F184D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4F184D"/>
    <w:rPr>
      <w:i/>
      <w:iCs/>
    </w:rPr>
  </w:style>
  <w:style w:type="paragraph" w:customStyle="1" w:styleId="NummerierungAnfang">
    <w:name w:val="Nummerierung Anfang"/>
    <w:basedOn w:val="Standard"/>
    <w:next w:val="Standard"/>
    <w:semiHidden/>
    <w:locked/>
    <w:rsid w:val="004F184D"/>
    <w:pPr>
      <w:numPr>
        <w:numId w:val="2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NummerierungGrauhinterlegt">
    <w:name w:val="Nummerierung Grau hinterlegt"/>
    <w:basedOn w:val="NummerierungAnfang"/>
    <w:rsid w:val="004F184D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rsid w:val="004F184D"/>
    <w:pPr>
      <w:spacing w:after="0" w:line="200" w:lineRule="exact"/>
    </w:pPr>
    <w:rPr>
      <w:rFonts w:eastAsia="Times New Roman" w:cs="Times New Roman"/>
      <w:sz w:val="16"/>
      <w:lang w:eastAsia="de-DE"/>
    </w:rPr>
  </w:style>
  <w:style w:type="paragraph" w:customStyle="1" w:styleId="TabellenkopfLS">
    <w:name w:val="Tabellenkopf LS"/>
    <w:basedOn w:val="Standard"/>
    <w:rsid w:val="004F184D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184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184D"/>
    <w:rPr>
      <w:rFonts w:ascii="Source Sans Pro" w:hAnsi="Source Sans Pro" w:cs="Arial"/>
      <w:sz w:val="20"/>
      <w:szCs w:val="20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4E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EE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EED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4E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4EED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E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EE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3FAA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TabelleLinks">
    <w:name w:val="Tabelle Links"/>
    <w:basedOn w:val="Standard"/>
    <w:rsid w:val="00044D14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ummerierung">
    <w:name w:val="Tabelle Nummerierung"/>
    <w:basedOn w:val="Standard"/>
    <w:rsid w:val="00044D14"/>
    <w:pPr>
      <w:numPr>
        <w:numId w:val="5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F184D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3FAA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4F184D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4F184D"/>
    <w:rPr>
      <w:i/>
      <w:iCs/>
    </w:rPr>
  </w:style>
  <w:style w:type="paragraph" w:customStyle="1" w:styleId="NummerierungAnfang">
    <w:name w:val="Nummerierung Anfang"/>
    <w:basedOn w:val="Standard"/>
    <w:next w:val="Standard"/>
    <w:semiHidden/>
    <w:locked/>
    <w:rsid w:val="004F184D"/>
    <w:pPr>
      <w:numPr>
        <w:numId w:val="2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NummerierungGrauhinterlegt">
    <w:name w:val="Nummerierung Grau hinterlegt"/>
    <w:basedOn w:val="NummerierungAnfang"/>
    <w:rsid w:val="004F184D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rsid w:val="004F184D"/>
    <w:pPr>
      <w:spacing w:after="0" w:line="200" w:lineRule="exact"/>
    </w:pPr>
    <w:rPr>
      <w:rFonts w:eastAsia="Times New Roman" w:cs="Times New Roman"/>
      <w:sz w:val="16"/>
      <w:lang w:eastAsia="de-DE"/>
    </w:rPr>
  </w:style>
  <w:style w:type="paragraph" w:customStyle="1" w:styleId="TabellenkopfLS">
    <w:name w:val="Tabellenkopf LS"/>
    <w:basedOn w:val="Standard"/>
    <w:rsid w:val="004F184D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184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184D"/>
    <w:rPr>
      <w:rFonts w:ascii="Source Sans Pro" w:hAnsi="Source Sans Pro" w:cs="Arial"/>
      <w:sz w:val="20"/>
      <w:szCs w:val="20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4E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EE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EED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4E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4EED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E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EE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3FAA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TabelleLinks">
    <w:name w:val="Tabelle Links"/>
    <w:basedOn w:val="Standard"/>
    <w:rsid w:val="00044D14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ummerierung">
    <w:name w:val="Tabelle Nummerierung"/>
    <w:basedOn w:val="Standard"/>
    <w:rsid w:val="00044D14"/>
    <w:pPr>
      <w:numPr>
        <w:numId w:val="5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CFD5-99D6-4078-899C-1EE2E79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 Hechingen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Jendrusiak</dc:creator>
  <cp:lastModifiedBy>Finkbeiner, Sören (LS)</cp:lastModifiedBy>
  <cp:revision>9</cp:revision>
  <cp:lastPrinted>2018-06-11T15:08:00Z</cp:lastPrinted>
  <dcterms:created xsi:type="dcterms:W3CDTF">2018-07-18T13:26:00Z</dcterms:created>
  <dcterms:modified xsi:type="dcterms:W3CDTF">2018-08-07T10:47:00Z</dcterms:modified>
</cp:coreProperties>
</file>